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0506AEA4" w:rsidR="00D22D0C" w:rsidRPr="00D22D0C" w:rsidRDefault="00E97BD4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5-03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C3329">
                  <w:rPr>
                    <w:rFonts w:cs="Arial"/>
                    <w:szCs w:val="22"/>
                  </w:rPr>
                  <w:t>Thursday, 20 March 2025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1C51432E" w:rsidR="00D22D0C" w:rsidRPr="00D22D0C" w:rsidRDefault="00E97BD4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5C3329">
                  <w:rPr>
                    <w:rFonts w:cs="Arial"/>
                    <w:szCs w:val="22"/>
                  </w:rPr>
                  <w:t>6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/2024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59294461" w:rsidR="00D22D0C" w:rsidRPr="00D22D0C" w:rsidRDefault="005C3329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4:00pm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3CB9049F" w:rsidR="00D22D0C" w:rsidRPr="00D22D0C" w:rsidRDefault="00E97BD4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5C3329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1551D543" w:rsidR="00D22D0C" w:rsidRPr="00D22D0C" w:rsidRDefault="005C3329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On-line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32421881" w:rsidR="00D22D0C" w:rsidRPr="00D22D0C" w:rsidRDefault="005C332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3BF7F17" w14:textId="3E99A49E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5C3329">
              <w:rPr>
                <w:rFonts w:cs="Arial"/>
                <w:color w:val="000000"/>
                <w:szCs w:val="22"/>
              </w:rPr>
              <w:t>/Treasurer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1F01A9BD" w14:textId="77777777" w:rsidR="00D22D0C" w:rsidRDefault="005C3329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Jenelle Henry</w:t>
            </w:r>
            <w:r w:rsidR="00DF2ECC">
              <w:rPr>
                <w:rFonts w:cs="Arial"/>
                <w:color w:val="000000"/>
                <w:szCs w:val="22"/>
              </w:rPr>
              <w:t xml:space="preserve"> </w:t>
            </w:r>
          </w:p>
          <w:p w14:paraId="7D88A1A8" w14:textId="55B9F4F9" w:rsidR="00DF2ECC" w:rsidRPr="00D22D0C" w:rsidRDefault="00DF2EC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Colin Mathies</w:t>
            </w:r>
          </w:p>
        </w:tc>
        <w:tc>
          <w:tcPr>
            <w:tcW w:w="4318" w:type="dxa"/>
          </w:tcPr>
          <w:p w14:paraId="1B82BE42" w14:textId="77777777" w:rsidR="00D22D0C" w:rsidRDefault="00DF2ECC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Chief Executive Officer</w:t>
            </w:r>
          </w:p>
          <w:p w14:paraId="7DAE9FBD" w14:textId="3AD27CBA" w:rsidR="00DF2ECC" w:rsidRPr="00D22D0C" w:rsidRDefault="00DF2ECC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Finance Manager</w:t>
            </w: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49699C4B" w:rsidR="00D22D0C" w:rsidRPr="00D22D0C" w:rsidRDefault="00DF2EC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Nil</w:t>
            </w:r>
          </w:p>
        </w:tc>
        <w:tc>
          <w:tcPr>
            <w:tcW w:w="4252" w:type="dxa"/>
          </w:tcPr>
          <w:p w14:paraId="6EFB840B" w14:textId="474C255B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29EE07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  <w:p w14:paraId="40C37D41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  <w:p w14:paraId="2EEDE470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040D4ECB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F2ECC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1195F213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DF2ECC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9405ACB" w14:textId="77777777" w:rsid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  <w:p w14:paraId="5808F921" w14:textId="77777777" w:rsidR="00FA1951" w:rsidRPr="00FA1951" w:rsidRDefault="00FA1951" w:rsidP="00FA1951">
            <w:pPr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415A6121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E3090">
                  <w:rPr>
                    <w:rFonts w:cs="Arial"/>
                    <w:iCs/>
                    <w:szCs w:val="22"/>
                  </w:rPr>
                  <w:t>Thursday, 30 January 2025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  <w:r w:rsidR="001D4FF4">
              <w:rPr>
                <w:rFonts w:cs="Arial"/>
                <w:iCs/>
                <w:szCs w:val="22"/>
              </w:rPr>
              <w:t xml:space="preserve"> (Attachment 1)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3717CF61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0742569" w14:textId="6B3CBEF4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234F70D9" w14:textId="77777777" w:rsidR="00EB00E7" w:rsidRDefault="00EB00E7" w:rsidP="00EB00E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24C8CA85" w14:textId="1A88B4D4" w:rsidR="00EB00E7" w:rsidRDefault="00EB00E7" w:rsidP="00D44C1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8E0DB5">
              <w:rPr>
                <w:rFonts w:cs="Arial"/>
                <w:szCs w:val="22"/>
                <w:u w:val="single"/>
              </w:rPr>
              <w:t xml:space="preserve">Committee Action </w:t>
            </w:r>
            <w:r w:rsidR="00D44C14">
              <w:rPr>
                <w:rFonts w:cs="Arial"/>
                <w:szCs w:val="22"/>
                <w:u w:val="single"/>
              </w:rPr>
              <w:t xml:space="preserve">List </w:t>
            </w:r>
          </w:p>
          <w:p w14:paraId="1FE46C2F" w14:textId="312C5ED2" w:rsidR="00D44C14" w:rsidRPr="00D44C14" w:rsidRDefault="00D44C14" w:rsidP="00D44C1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D44C14">
              <w:rPr>
                <w:rFonts w:cs="Arial"/>
                <w:szCs w:val="22"/>
              </w:rPr>
              <w:t>Update on actions</w:t>
            </w:r>
            <w:r w:rsidR="00293F51">
              <w:rPr>
                <w:rFonts w:cs="Arial"/>
                <w:szCs w:val="22"/>
              </w:rPr>
              <w:t xml:space="preserve"> items</w:t>
            </w:r>
            <w:r w:rsidRPr="00D44C14">
              <w:rPr>
                <w:rFonts w:cs="Arial"/>
                <w:szCs w:val="22"/>
              </w:rPr>
              <w:t xml:space="preserve"> from previous meetings</w:t>
            </w:r>
            <w:r w:rsidR="001D4FF4">
              <w:rPr>
                <w:rFonts w:cs="Arial"/>
                <w:szCs w:val="22"/>
              </w:rPr>
              <w:t>. (Attachment 2)</w:t>
            </w:r>
            <w:r w:rsidRPr="00D44C14">
              <w:rPr>
                <w:rFonts w:cs="Arial"/>
                <w:szCs w:val="22"/>
              </w:rPr>
              <w:t xml:space="preserve"> </w:t>
            </w:r>
          </w:p>
          <w:p w14:paraId="04574CDB" w14:textId="77777777" w:rsidR="00293F51" w:rsidRDefault="00293F51" w:rsidP="00EB00E7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4CAFC5E" w14:textId="1DE53960" w:rsidR="00EB00E7" w:rsidRPr="005956EB" w:rsidRDefault="00EB00E7" w:rsidP="00EB00E7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</w:p>
          <w:p w14:paraId="312D2C48" w14:textId="77777777" w:rsidR="00EB00E7" w:rsidRPr="005956EB" w:rsidRDefault="00EB00E7" w:rsidP="00EB00E7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2109887231"/>
                <w:placeholder>
                  <w:docPart w:val="2FEF9CF402984844B3B811BD941A1CF7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33AA83D" w14:textId="2D088F10" w:rsidR="00D22D0C" w:rsidRDefault="00EB00E7" w:rsidP="00EB00E7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884278420"/>
                <w:placeholder>
                  <w:docPart w:val="30461EC4FEFA4425B2E2C1719C329066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06D13DE3" w14:textId="77777777" w:rsidR="00293F51" w:rsidRPr="00D22D0C" w:rsidRDefault="00293F51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40B3DA16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293F51"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DA1A0C">
              <w:rPr>
                <w:rFonts w:cs="Arial"/>
                <w:szCs w:val="22"/>
                <w:u w:val="single"/>
              </w:rPr>
              <w:t>Finance Report</w:t>
            </w:r>
          </w:p>
          <w:p w14:paraId="4DF88166" w14:textId="5D85BCC8" w:rsidR="00B118E6" w:rsidRPr="00D22D0C" w:rsidRDefault="00B118E6" w:rsidP="00B118E6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Review and discussion on report for period ending </w:t>
            </w:r>
            <w:r w:rsidR="00752CC9">
              <w:rPr>
                <w:rFonts w:cs="Arial"/>
                <w:szCs w:val="22"/>
              </w:rPr>
              <w:t>28 February 2025</w:t>
            </w:r>
            <w:r>
              <w:rPr>
                <w:rFonts w:cs="Arial"/>
                <w:szCs w:val="22"/>
              </w:rPr>
              <w:t>.</w:t>
            </w:r>
            <w:r w:rsidRPr="00D22D0C">
              <w:rPr>
                <w:rFonts w:cs="Arial"/>
                <w:szCs w:val="22"/>
              </w:rPr>
              <w:t xml:space="preserve"> </w:t>
            </w:r>
            <w:r w:rsidR="00F6149A">
              <w:rPr>
                <w:rFonts w:cs="Arial"/>
                <w:szCs w:val="22"/>
              </w:rPr>
              <w:t>(Attachment 3)</w:t>
            </w:r>
          </w:p>
          <w:p w14:paraId="59AABE37" w14:textId="77777777" w:rsid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06503AD2" w14:textId="36ACAB16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</w:r>
          </w:p>
          <w:p w14:paraId="7A485CD3" w14:textId="51BE3809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C24AF7"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451E13EC" w14:textId="77777777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84DA445" w14:textId="77777777" w:rsidR="0074389B" w:rsidRDefault="0074389B" w:rsidP="00DF2EC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</w:p>
          <w:p w14:paraId="45A24580" w14:textId="44E03492" w:rsidR="00DF2ECC" w:rsidRPr="00D22D0C" w:rsidRDefault="00DF2ECC" w:rsidP="00DF2EC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8C7F23"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485AF4">
              <w:rPr>
                <w:rFonts w:cs="Arial"/>
                <w:szCs w:val="22"/>
                <w:u w:val="single"/>
              </w:rPr>
              <w:t>Policy Review</w:t>
            </w:r>
            <w:r w:rsidR="00E245DB">
              <w:rPr>
                <w:rFonts w:cs="Arial"/>
                <w:szCs w:val="22"/>
                <w:u w:val="single"/>
              </w:rPr>
              <w:t xml:space="preserve"> – Guiding Principles of Accounting</w:t>
            </w:r>
          </w:p>
          <w:p w14:paraId="682EC353" w14:textId="437C4ABB" w:rsidR="005D5FBC" w:rsidRPr="00D22D0C" w:rsidRDefault="005D5FBC" w:rsidP="005D5FBC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Review of </w:t>
            </w:r>
            <w:r>
              <w:rPr>
                <w:rFonts w:cs="Arial"/>
                <w:szCs w:val="22"/>
              </w:rPr>
              <w:t xml:space="preserve">Guiding Principles of Accounting </w:t>
            </w:r>
            <w:r>
              <w:rPr>
                <w:rFonts w:cs="Arial"/>
                <w:szCs w:val="22"/>
              </w:rPr>
              <w:t xml:space="preserve">that was </w:t>
            </w:r>
            <w:r w:rsidR="001134AF">
              <w:rPr>
                <w:rFonts w:cs="Arial"/>
                <w:szCs w:val="22"/>
              </w:rPr>
              <w:t xml:space="preserve">adopted </w:t>
            </w:r>
            <w:r w:rsidR="00002F5A">
              <w:rPr>
                <w:rFonts w:cs="Arial"/>
                <w:szCs w:val="22"/>
              </w:rPr>
              <w:t xml:space="preserve">in </w:t>
            </w:r>
            <w:r>
              <w:rPr>
                <w:rFonts w:cs="Arial"/>
                <w:szCs w:val="22"/>
              </w:rPr>
              <w:t>March 2023.</w:t>
            </w:r>
            <w:r w:rsidRPr="00D22D0C">
              <w:rPr>
                <w:rFonts w:cs="Arial"/>
                <w:szCs w:val="22"/>
              </w:rPr>
              <w:t xml:space="preserve"> </w:t>
            </w:r>
            <w:r w:rsidR="00002F5A">
              <w:rPr>
                <w:rFonts w:cs="Arial"/>
                <w:szCs w:val="22"/>
              </w:rPr>
              <w:t>(Attachment</w:t>
            </w:r>
            <w:r w:rsidR="00F6149A">
              <w:rPr>
                <w:rFonts w:cs="Arial"/>
                <w:szCs w:val="22"/>
              </w:rPr>
              <w:t xml:space="preserve"> 4</w:t>
            </w:r>
            <w:r w:rsidR="00002F5A">
              <w:rPr>
                <w:rFonts w:cs="Arial"/>
                <w:szCs w:val="22"/>
              </w:rPr>
              <w:t>)</w:t>
            </w:r>
          </w:p>
          <w:p w14:paraId="4D91A9E0" w14:textId="77777777" w:rsidR="005D5FBC" w:rsidRDefault="005D5FBC" w:rsidP="00DF2EC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6FF1FF0" w14:textId="67029E7F" w:rsidR="00DF2ECC" w:rsidRPr="005956EB" w:rsidRDefault="00DF2ECC" w:rsidP="00DF2EC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</w:p>
          <w:p w14:paraId="271B7E99" w14:textId="77777777" w:rsidR="00DF2ECC" w:rsidRPr="005956EB" w:rsidRDefault="00DF2ECC" w:rsidP="00DF2EC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220515665"/>
                <w:placeholder>
                  <w:docPart w:val="F5D2FDA450AF4AFEA889AB79B0528455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0E7EDD7B" w14:textId="77777777" w:rsidR="008F341C" w:rsidRPr="00D22D0C" w:rsidRDefault="008F341C" w:rsidP="008F341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032762243"/>
                <w:placeholder>
                  <w:docPart w:val="513BA97E707940A29526768CA9899F14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53DB7106" w14:textId="77777777" w:rsidR="00DF2ECC" w:rsidRDefault="00DF2ECC" w:rsidP="00DF2EC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4549A72C" w14:textId="7E5F3C59" w:rsidR="001537B7" w:rsidRDefault="00DF2ECC" w:rsidP="001537B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 w:rsidR="008F341C"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1537B7">
              <w:rPr>
                <w:rFonts w:cs="Arial"/>
                <w:szCs w:val="22"/>
                <w:u w:val="single"/>
              </w:rPr>
              <w:t xml:space="preserve">Schedule of </w:t>
            </w:r>
            <w:r w:rsidR="009E78BE">
              <w:rPr>
                <w:rFonts w:cs="Arial"/>
                <w:szCs w:val="22"/>
                <w:u w:val="single"/>
              </w:rPr>
              <w:t xml:space="preserve">Agenda </w:t>
            </w:r>
            <w:r w:rsidR="001537B7">
              <w:rPr>
                <w:rFonts w:cs="Arial"/>
                <w:szCs w:val="22"/>
                <w:u w:val="single"/>
              </w:rPr>
              <w:t xml:space="preserve">Items </w:t>
            </w:r>
          </w:p>
          <w:p w14:paraId="3BA02635" w14:textId="0F05DBB3" w:rsidR="00DF2ECC" w:rsidRPr="001537B7" w:rsidRDefault="001537B7" w:rsidP="001537B7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</w:rPr>
            </w:pPr>
            <w:r w:rsidRPr="001537B7">
              <w:rPr>
                <w:rFonts w:cs="Arial"/>
                <w:szCs w:val="22"/>
              </w:rPr>
              <w:t xml:space="preserve">Review and finalise the </w:t>
            </w:r>
            <w:r w:rsidR="00F41175">
              <w:rPr>
                <w:rFonts w:cs="Arial"/>
                <w:szCs w:val="22"/>
              </w:rPr>
              <w:t xml:space="preserve">matters for review and scheduling </w:t>
            </w:r>
            <w:r w:rsidR="009E78BE">
              <w:rPr>
                <w:rFonts w:cs="Arial"/>
                <w:szCs w:val="22"/>
              </w:rPr>
              <w:t xml:space="preserve">of agenda items. (Attachment 5a </w:t>
            </w:r>
            <w:r w:rsidR="00B54D30">
              <w:rPr>
                <w:rFonts w:cs="Arial"/>
                <w:szCs w:val="22"/>
              </w:rPr>
              <w:t>&amp; 5b</w:t>
            </w:r>
            <w:r w:rsidR="009E78BE">
              <w:rPr>
                <w:rFonts w:cs="Arial"/>
                <w:szCs w:val="22"/>
              </w:rPr>
              <w:t>)</w:t>
            </w:r>
            <w:r w:rsidR="00DF2ECC" w:rsidRPr="001537B7">
              <w:rPr>
                <w:rFonts w:cs="Arial"/>
                <w:szCs w:val="22"/>
              </w:rPr>
              <w:t xml:space="preserve"> </w:t>
            </w:r>
          </w:p>
          <w:p w14:paraId="09E69CEB" w14:textId="77777777" w:rsidR="00DF2ECC" w:rsidRDefault="00DF2ECC" w:rsidP="00DF2EC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03D89125" w14:textId="6ECA1A72" w:rsidR="00DF2ECC" w:rsidRPr="005956EB" w:rsidRDefault="00DF2ECC" w:rsidP="00DF2ECC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</w:p>
          <w:p w14:paraId="3E3ADB1C" w14:textId="77777777" w:rsidR="00DF2ECC" w:rsidRPr="005956EB" w:rsidRDefault="00DF2ECC" w:rsidP="00DF2ECC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528599430"/>
                <w:placeholder>
                  <w:docPart w:val="54BC1BD6BE9B44179DFB0DB768C67EA7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79E16128" w14:textId="77777777" w:rsidR="005D5FBC" w:rsidRPr="00D22D0C" w:rsidRDefault="005D5FBC" w:rsidP="005D5FBC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685600232"/>
                <w:placeholder>
                  <w:docPart w:val="C8FA0D65E2A74415A40D37978763558A"/>
                </w:placeholder>
                <w:showingPlcHdr/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Pr="00C55308">
                  <w:rPr>
                    <w:rStyle w:val="PlaceholderText"/>
                  </w:rPr>
                  <w:t>Choose an item.</w:t>
                </w:r>
              </w:sdtContent>
            </w:sdt>
          </w:p>
          <w:p w14:paraId="227B4F32" w14:textId="69F77685" w:rsidR="00DF2ECC" w:rsidRPr="00D22D0C" w:rsidRDefault="00DF2ECC" w:rsidP="00DF2EC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1EDB2D61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13B8D">
                  <w:rPr>
                    <w:rFonts w:cs="Arial"/>
                    <w:szCs w:val="22"/>
                  </w:rPr>
                  <w:t>To be confirmed</w:t>
                </w:r>
              </w:sdtContent>
            </w:sdt>
          </w:p>
          <w:p w14:paraId="54F4AABE" w14:textId="1A1EA9BF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EndPr/>
              <w:sdtContent>
                <w:r w:rsidR="00213B8D">
                  <w:rPr>
                    <w:rFonts w:cs="Arial"/>
                    <w:szCs w:val="22"/>
                  </w:rPr>
                  <w:t>To be confirmed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453B45C6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213B8D">
              <w:rPr>
                <w:rFonts w:cs="Arial"/>
                <w:szCs w:val="22"/>
              </w:rPr>
              <w:t>On-line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Default="00D22D0C" w:rsidP="00D22D0C">
      <w:pPr>
        <w:spacing w:before="120" w:after="120"/>
        <w:rPr>
          <w:rFonts w:cs="Arial"/>
          <w:szCs w:val="22"/>
        </w:rPr>
      </w:pPr>
    </w:p>
    <w:p w14:paraId="3881BE7B" w14:textId="77777777" w:rsidR="00E97BD4" w:rsidRPr="00D22D0C" w:rsidRDefault="00E97BD4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lastRenderedPageBreak/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2F71AB95" w:rsidR="00D22D0C" w:rsidRPr="00D22D0C" w:rsidRDefault="00E97BD4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5-03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13B8D">
                  <w:rPr>
                    <w:rFonts w:cs="Arial"/>
                    <w:szCs w:val="22"/>
                  </w:rPr>
                  <w:t>Thursday, 20 March 2025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2530B3E7" w:rsidR="00D22D0C" w:rsidRPr="00D22D0C" w:rsidRDefault="00E97BD4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showingPlcHdr/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EndPr/>
              <w:sdtContent>
                <w:r w:rsidR="005956EB" w:rsidRPr="00C5530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59E64BEB" w:rsidR="00D22D0C" w:rsidRPr="00D22D0C" w:rsidRDefault="00E97BD4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213B8D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default" r:id="rId7"/>
      <w:footerReference w:type="default" r:id="rId8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7010" w14:textId="77777777" w:rsidR="00D22D0C" w:rsidRDefault="00D22D0C" w:rsidP="00D22D0C">
      <w:r>
        <w:separator/>
      </w:r>
    </w:p>
  </w:endnote>
  <w:endnote w:type="continuationSeparator" w:id="0">
    <w:p w14:paraId="00BD36C9" w14:textId="77777777" w:rsidR="00D22D0C" w:rsidRDefault="00D22D0C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E68" w14:textId="76DF010F" w:rsidR="00D22D0C" w:rsidRPr="00D22D0C" w:rsidRDefault="00D22D0C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="00FA1951">
      <w:rPr>
        <w:rFonts w:cs="Arial"/>
        <w:i/>
        <w:noProof/>
        <w:color w:val="0085AC"/>
        <w:kern w:val="28"/>
        <w:szCs w:val="24"/>
        <w:lang w:eastAsia="en-AU"/>
      </w:rPr>
      <w:t xml:space="preserve">Agenda - 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Audit &amp; Risk Sub-Committee - </w:t>
    </w:r>
    <w:r w:rsidR="00FA1951">
      <w:rPr>
        <w:rFonts w:cs="Arial"/>
        <w:i/>
        <w:noProof/>
        <w:color w:val="0085AC"/>
        <w:kern w:val="28"/>
        <w:szCs w:val="24"/>
        <w:lang w:eastAsia="en-AU"/>
      </w:rPr>
      <w:t>20 March 2025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1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9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A825" w14:textId="77777777" w:rsidR="00D22D0C" w:rsidRDefault="00D22D0C" w:rsidP="00D22D0C">
      <w:r>
        <w:separator/>
      </w:r>
    </w:p>
  </w:footnote>
  <w:footnote w:type="continuationSeparator" w:id="0">
    <w:p w14:paraId="7D2322F2" w14:textId="77777777" w:rsidR="00D22D0C" w:rsidRDefault="00D22D0C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E97BD4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2"/>
  </w:num>
  <w:num w:numId="2" w16cid:durableId="977994862">
    <w:abstractNumId w:val="0"/>
  </w:num>
  <w:num w:numId="3" w16cid:durableId="19654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02F5A"/>
    <w:rsid w:val="000D6851"/>
    <w:rsid w:val="001134AF"/>
    <w:rsid w:val="001537B7"/>
    <w:rsid w:val="001D4FF4"/>
    <w:rsid w:val="00213B8D"/>
    <w:rsid w:val="00293F51"/>
    <w:rsid w:val="002F205A"/>
    <w:rsid w:val="003A78AC"/>
    <w:rsid w:val="00430C28"/>
    <w:rsid w:val="00470239"/>
    <w:rsid w:val="00485AF4"/>
    <w:rsid w:val="005956EB"/>
    <w:rsid w:val="005C3329"/>
    <w:rsid w:val="005D2B3B"/>
    <w:rsid w:val="005D5FBC"/>
    <w:rsid w:val="0074389B"/>
    <w:rsid w:val="00744E9B"/>
    <w:rsid w:val="00752CC9"/>
    <w:rsid w:val="008B72C0"/>
    <w:rsid w:val="008C7F23"/>
    <w:rsid w:val="008D20B2"/>
    <w:rsid w:val="008E0DB5"/>
    <w:rsid w:val="008E3D40"/>
    <w:rsid w:val="008F341C"/>
    <w:rsid w:val="009E78BE"/>
    <w:rsid w:val="00AE3090"/>
    <w:rsid w:val="00B118E6"/>
    <w:rsid w:val="00B54D30"/>
    <w:rsid w:val="00C24AF7"/>
    <w:rsid w:val="00C50ED0"/>
    <w:rsid w:val="00C75F35"/>
    <w:rsid w:val="00D22D0C"/>
    <w:rsid w:val="00D44C14"/>
    <w:rsid w:val="00D573FF"/>
    <w:rsid w:val="00DA1A0C"/>
    <w:rsid w:val="00DD5045"/>
    <w:rsid w:val="00DF2ECC"/>
    <w:rsid w:val="00E245DB"/>
    <w:rsid w:val="00E97BD4"/>
    <w:rsid w:val="00EB00E7"/>
    <w:rsid w:val="00ED31B1"/>
    <w:rsid w:val="00F41175"/>
    <w:rsid w:val="00F50C36"/>
    <w:rsid w:val="00F6149A"/>
    <w:rsid w:val="00FA1951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D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F5D2FDA450AF4AFEA889AB79B052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9C3D-7C94-4B82-8241-CC8B186CEAAC}"/>
      </w:docPartPr>
      <w:docPartBody>
        <w:p w:rsidR="00D513C9" w:rsidRDefault="00D513C9" w:rsidP="00D513C9">
          <w:pPr>
            <w:pStyle w:val="F5D2FDA450AF4AFEA889AB79B052845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4BC1BD6BE9B44179DFB0DB768C67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79C4-4853-4668-8637-7BD3912DC0A2}"/>
      </w:docPartPr>
      <w:docPartBody>
        <w:p w:rsidR="00D513C9" w:rsidRDefault="00D513C9" w:rsidP="00D513C9">
          <w:pPr>
            <w:pStyle w:val="54BC1BD6BE9B44179DFB0DB768C67EA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FEF9CF402984844B3B811BD941A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BDEB-3B7B-4865-B55C-5F63F8505D9C}"/>
      </w:docPartPr>
      <w:docPartBody>
        <w:p w:rsidR="00D513C9" w:rsidRDefault="00D513C9" w:rsidP="00D513C9">
          <w:pPr>
            <w:pStyle w:val="2FEF9CF402984844B3B811BD941A1CF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30461EC4FEFA4425B2E2C1719C32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4A83-C556-4063-AFA3-1CFB96446A12}"/>
      </w:docPartPr>
      <w:docPartBody>
        <w:p w:rsidR="00D513C9" w:rsidRDefault="00D513C9" w:rsidP="00D513C9">
          <w:pPr>
            <w:pStyle w:val="30461EC4FEFA4425B2E2C1719C329066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8FA0D65E2A74415A40D37978763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1946-6E91-4467-BD17-A7D9E67B0868}"/>
      </w:docPartPr>
      <w:docPartBody>
        <w:p w:rsidR="00D513C9" w:rsidRDefault="00D513C9" w:rsidP="00D513C9">
          <w:pPr>
            <w:pStyle w:val="C8FA0D65E2A74415A40D37978763558A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13BA97E707940A29526768CA989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DBA5-1B79-4942-9103-B3FCBF51A9E3}"/>
      </w:docPartPr>
      <w:docPartBody>
        <w:p w:rsidR="00D513C9" w:rsidRDefault="00D513C9" w:rsidP="00D513C9">
          <w:pPr>
            <w:pStyle w:val="513BA97E707940A29526768CA9899F14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8E3D40"/>
    <w:rsid w:val="00C75F35"/>
    <w:rsid w:val="00CC18BB"/>
    <w:rsid w:val="00D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3C9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92BB535FA9154D839DCD2CAEBA5B7FEF">
    <w:name w:val="92BB535FA9154D839DCD2CAEBA5B7FEF"/>
    <w:rsid w:val="00D513C9"/>
    <w:pPr>
      <w:spacing w:line="278" w:lineRule="auto"/>
    </w:pPr>
    <w:rPr>
      <w:sz w:val="24"/>
      <w:szCs w:val="24"/>
    </w:rPr>
  </w:style>
  <w:style w:type="paragraph" w:customStyle="1" w:styleId="4E53032923344FC1BA4A60EBD352C563">
    <w:name w:val="4E53032923344FC1BA4A60EBD352C563"/>
    <w:rsid w:val="00D513C9"/>
    <w:pPr>
      <w:spacing w:line="278" w:lineRule="auto"/>
    </w:pPr>
    <w:rPr>
      <w:sz w:val="24"/>
      <w:szCs w:val="24"/>
    </w:rPr>
  </w:style>
  <w:style w:type="paragraph" w:customStyle="1" w:styleId="F5D2FDA450AF4AFEA889AB79B0528455">
    <w:name w:val="F5D2FDA450AF4AFEA889AB79B0528455"/>
    <w:rsid w:val="00D513C9"/>
    <w:pPr>
      <w:spacing w:line="278" w:lineRule="auto"/>
    </w:pPr>
    <w:rPr>
      <w:sz w:val="24"/>
      <w:szCs w:val="24"/>
    </w:rPr>
  </w:style>
  <w:style w:type="paragraph" w:customStyle="1" w:styleId="4A36F6AB31C24738AE6A964DA96C0280">
    <w:name w:val="4A36F6AB31C24738AE6A964DA96C0280"/>
    <w:rsid w:val="00D513C9"/>
    <w:pPr>
      <w:spacing w:line="278" w:lineRule="auto"/>
    </w:pPr>
    <w:rPr>
      <w:sz w:val="24"/>
      <w:szCs w:val="24"/>
    </w:rPr>
  </w:style>
  <w:style w:type="paragraph" w:customStyle="1" w:styleId="54BC1BD6BE9B44179DFB0DB768C67EA7">
    <w:name w:val="54BC1BD6BE9B44179DFB0DB768C67EA7"/>
    <w:rsid w:val="00D513C9"/>
    <w:pPr>
      <w:spacing w:line="278" w:lineRule="auto"/>
    </w:pPr>
    <w:rPr>
      <w:sz w:val="24"/>
      <w:szCs w:val="24"/>
    </w:rPr>
  </w:style>
  <w:style w:type="paragraph" w:customStyle="1" w:styleId="4A153AF899C54F95BC886EE57880727F">
    <w:name w:val="4A153AF899C54F95BC886EE57880727F"/>
    <w:rsid w:val="00D513C9"/>
    <w:pPr>
      <w:spacing w:line="278" w:lineRule="auto"/>
    </w:pPr>
    <w:rPr>
      <w:sz w:val="24"/>
      <w:szCs w:val="24"/>
    </w:rPr>
  </w:style>
  <w:style w:type="paragraph" w:customStyle="1" w:styleId="F659FE402CB24C4C95E540A34EBC6BED">
    <w:name w:val="F659FE402CB24C4C95E540A34EBC6BED"/>
    <w:rsid w:val="00D513C9"/>
    <w:pPr>
      <w:spacing w:line="278" w:lineRule="auto"/>
    </w:pPr>
    <w:rPr>
      <w:sz w:val="24"/>
      <w:szCs w:val="24"/>
    </w:rPr>
  </w:style>
  <w:style w:type="paragraph" w:customStyle="1" w:styleId="3A8D43C7E48A4CB582B6B6BE7852AF7A">
    <w:name w:val="3A8D43C7E48A4CB582B6B6BE7852AF7A"/>
    <w:rsid w:val="00D513C9"/>
    <w:pPr>
      <w:spacing w:line="278" w:lineRule="auto"/>
    </w:pPr>
    <w:rPr>
      <w:sz w:val="24"/>
      <w:szCs w:val="24"/>
    </w:rPr>
  </w:style>
  <w:style w:type="paragraph" w:customStyle="1" w:styleId="E08F5733726A42909A0D1F7957FF0971">
    <w:name w:val="E08F5733726A42909A0D1F7957FF0971"/>
    <w:rsid w:val="00D513C9"/>
    <w:pPr>
      <w:spacing w:line="278" w:lineRule="auto"/>
    </w:pPr>
    <w:rPr>
      <w:sz w:val="24"/>
      <w:szCs w:val="24"/>
    </w:rPr>
  </w:style>
  <w:style w:type="paragraph" w:customStyle="1" w:styleId="C390E45A859E409C8946C3320D9D6DC4">
    <w:name w:val="C390E45A859E409C8946C3320D9D6DC4"/>
    <w:rsid w:val="00D513C9"/>
    <w:pPr>
      <w:spacing w:line="278" w:lineRule="auto"/>
    </w:pPr>
    <w:rPr>
      <w:sz w:val="24"/>
      <w:szCs w:val="24"/>
    </w:rPr>
  </w:style>
  <w:style w:type="paragraph" w:customStyle="1" w:styleId="6A185181765842C4A5F235415548A2D4">
    <w:name w:val="6A185181765842C4A5F235415548A2D4"/>
    <w:rsid w:val="00D513C9"/>
    <w:pPr>
      <w:spacing w:line="278" w:lineRule="auto"/>
    </w:pPr>
    <w:rPr>
      <w:sz w:val="24"/>
      <w:szCs w:val="24"/>
    </w:rPr>
  </w:style>
  <w:style w:type="paragraph" w:customStyle="1" w:styleId="2C5BD4DC70F9487990A03920AB3EF623">
    <w:name w:val="2C5BD4DC70F9487990A03920AB3EF623"/>
    <w:rsid w:val="00D513C9"/>
    <w:pPr>
      <w:spacing w:line="278" w:lineRule="auto"/>
    </w:pPr>
    <w:rPr>
      <w:sz w:val="24"/>
      <w:szCs w:val="24"/>
    </w:rPr>
  </w:style>
  <w:style w:type="paragraph" w:customStyle="1" w:styleId="568F2334F4E342A2A2EFA3901D3B0934">
    <w:name w:val="568F2334F4E342A2A2EFA3901D3B0934"/>
    <w:rsid w:val="00D513C9"/>
    <w:pPr>
      <w:spacing w:line="278" w:lineRule="auto"/>
    </w:pPr>
    <w:rPr>
      <w:sz w:val="24"/>
      <w:szCs w:val="24"/>
    </w:rPr>
  </w:style>
  <w:style w:type="paragraph" w:customStyle="1" w:styleId="4A6A003553174463A9E054C4999AAC56">
    <w:name w:val="4A6A003553174463A9E054C4999AAC56"/>
    <w:rsid w:val="00D513C9"/>
    <w:pPr>
      <w:spacing w:line="278" w:lineRule="auto"/>
    </w:pPr>
    <w:rPr>
      <w:sz w:val="24"/>
      <w:szCs w:val="24"/>
    </w:rPr>
  </w:style>
  <w:style w:type="paragraph" w:customStyle="1" w:styleId="2FEF9CF402984844B3B811BD941A1CF7">
    <w:name w:val="2FEF9CF402984844B3B811BD941A1CF7"/>
    <w:rsid w:val="00D513C9"/>
    <w:pPr>
      <w:spacing w:line="278" w:lineRule="auto"/>
    </w:pPr>
    <w:rPr>
      <w:sz w:val="24"/>
      <w:szCs w:val="24"/>
    </w:rPr>
  </w:style>
  <w:style w:type="paragraph" w:customStyle="1" w:styleId="30461EC4FEFA4425B2E2C1719C329066">
    <w:name w:val="30461EC4FEFA4425B2E2C1719C329066"/>
    <w:rsid w:val="00D513C9"/>
    <w:pPr>
      <w:spacing w:line="278" w:lineRule="auto"/>
    </w:pPr>
    <w:rPr>
      <w:sz w:val="24"/>
      <w:szCs w:val="24"/>
    </w:rPr>
  </w:style>
  <w:style w:type="paragraph" w:customStyle="1" w:styleId="C8FA0D65E2A74415A40D37978763558A">
    <w:name w:val="C8FA0D65E2A74415A40D37978763558A"/>
    <w:rsid w:val="00D513C9"/>
    <w:pPr>
      <w:spacing w:line="278" w:lineRule="auto"/>
    </w:pPr>
    <w:rPr>
      <w:sz w:val="24"/>
      <w:szCs w:val="24"/>
    </w:rPr>
  </w:style>
  <w:style w:type="paragraph" w:customStyle="1" w:styleId="513BA97E707940A29526768CA9899F14">
    <w:name w:val="513BA97E707940A29526768CA9899F14"/>
    <w:rsid w:val="00D513C9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41</cp:revision>
  <dcterms:created xsi:type="dcterms:W3CDTF">2024-08-06T01:48:00Z</dcterms:created>
  <dcterms:modified xsi:type="dcterms:W3CDTF">2025-03-18T23:59:00Z</dcterms:modified>
</cp:coreProperties>
</file>